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AF132C" w:rsidRDefault="00AF132C">
      <w:pPr>
        <w:rPr>
          <w:rFonts w:ascii="Arial" w:hAnsi="Arial" w:cs="Arial"/>
          <w:b/>
          <w:sz w:val="24"/>
        </w:rPr>
      </w:pPr>
      <w:r w:rsidRPr="00AF132C">
        <w:rPr>
          <w:rFonts w:ascii="Arial" w:hAnsi="Arial" w:cs="Arial"/>
          <w:b/>
          <w:sz w:val="24"/>
        </w:rPr>
        <w:t xml:space="preserve">MCB 5472 Assignment #5: RBH </w:t>
      </w:r>
      <w:proofErr w:type="spellStart"/>
      <w:r w:rsidRPr="00AF132C">
        <w:rPr>
          <w:rFonts w:ascii="Arial" w:hAnsi="Arial" w:cs="Arial"/>
          <w:b/>
          <w:sz w:val="24"/>
        </w:rPr>
        <w:t>Orthologs</w:t>
      </w:r>
      <w:proofErr w:type="spellEnd"/>
      <w:r w:rsidRPr="00AF132C">
        <w:rPr>
          <w:rFonts w:ascii="Arial" w:hAnsi="Arial" w:cs="Arial"/>
          <w:b/>
          <w:sz w:val="24"/>
        </w:rPr>
        <w:t xml:space="preserve"> and PSI-BLAST</w:t>
      </w:r>
    </w:p>
    <w:p w:rsidR="00AF132C" w:rsidRDefault="00AF132C">
      <w:pPr>
        <w:rPr>
          <w:rFonts w:ascii="Arial" w:hAnsi="Arial" w:cs="Arial"/>
          <w:b/>
          <w:sz w:val="24"/>
        </w:rPr>
      </w:pPr>
      <w:r w:rsidRPr="00AF132C">
        <w:rPr>
          <w:rFonts w:ascii="Arial" w:hAnsi="Arial" w:cs="Arial"/>
          <w:b/>
          <w:sz w:val="24"/>
        </w:rPr>
        <w:t>February 17, 2014</w:t>
      </w:r>
    </w:p>
    <w:p w:rsidR="00AF132C" w:rsidRDefault="00AF132C">
      <w:pPr>
        <w:rPr>
          <w:rFonts w:ascii="Arial" w:hAnsi="Arial" w:cs="Arial"/>
          <w:sz w:val="20"/>
        </w:rPr>
      </w:pPr>
      <w:r>
        <w:rPr>
          <w:rFonts w:ascii="Arial" w:hAnsi="Arial" w:cs="Arial"/>
          <w:sz w:val="20"/>
        </w:rPr>
        <w:t xml:space="preserve">Today’s assignment will expand on last week’s work by using BLAST to </w:t>
      </w:r>
      <w:r w:rsidR="00B150D4">
        <w:rPr>
          <w:rFonts w:ascii="Arial" w:hAnsi="Arial" w:cs="Arial"/>
          <w:sz w:val="20"/>
        </w:rPr>
        <w:t>count</w:t>
      </w:r>
      <w:r>
        <w:rPr>
          <w:rFonts w:ascii="Arial" w:hAnsi="Arial" w:cs="Arial"/>
          <w:sz w:val="20"/>
        </w:rPr>
        <w:t xml:space="preserve"> </w:t>
      </w:r>
      <w:proofErr w:type="spellStart"/>
      <w:r>
        <w:rPr>
          <w:rFonts w:ascii="Arial" w:hAnsi="Arial" w:cs="Arial"/>
          <w:sz w:val="20"/>
        </w:rPr>
        <w:t>ortholog</w:t>
      </w:r>
      <w:proofErr w:type="spellEnd"/>
      <w:r>
        <w:rPr>
          <w:rFonts w:ascii="Arial" w:hAnsi="Arial" w:cs="Arial"/>
          <w:sz w:val="20"/>
        </w:rPr>
        <w:t xml:space="preserve"> families between two genomes using the Reverse BLAST Hit method</w:t>
      </w:r>
      <w:r w:rsidR="00B150D4">
        <w:rPr>
          <w:rFonts w:ascii="Arial" w:hAnsi="Arial" w:cs="Arial"/>
          <w:sz w:val="20"/>
        </w:rPr>
        <w:t xml:space="preserve">. Besides being generally useful, the purpose of this experiment is to help you further understand hashes and how useful they are. The second part is a brief exercise comparing </w:t>
      </w:r>
      <w:proofErr w:type="spellStart"/>
      <w:r w:rsidR="00B150D4">
        <w:rPr>
          <w:rFonts w:ascii="Arial" w:hAnsi="Arial" w:cs="Arial"/>
          <w:sz w:val="20"/>
        </w:rPr>
        <w:t>blastp</w:t>
      </w:r>
      <w:proofErr w:type="spellEnd"/>
      <w:r w:rsidR="00B150D4">
        <w:rPr>
          <w:rFonts w:ascii="Arial" w:hAnsi="Arial" w:cs="Arial"/>
          <w:sz w:val="20"/>
        </w:rPr>
        <w:t xml:space="preserve">, psi-blast and </w:t>
      </w:r>
      <w:proofErr w:type="spellStart"/>
      <w:r w:rsidR="00B150D4">
        <w:rPr>
          <w:rFonts w:ascii="Arial" w:hAnsi="Arial" w:cs="Arial"/>
          <w:sz w:val="20"/>
        </w:rPr>
        <w:t>tblastn</w:t>
      </w:r>
      <w:proofErr w:type="spellEnd"/>
      <w:r w:rsidR="00B150D4">
        <w:rPr>
          <w:rFonts w:ascii="Arial" w:hAnsi="Arial" w:cs="Arial"/>
          <w:sz w:val="20"/>
        </w:rPr>
        <w:t xml:space="preserve"> for sequence detection. The purpose of this part is to highlight how these methods ask slightly different questions of the data and to get you to think about why the results differ between them.</w:t>
      </w:r>
    </w:p>
    <w:p w:rsidR="00351616" w:rsidRDefault="00351616" w:rsidP="00351616">
      <w:pPr>
        <w:rPr>
          <w:rFonts w:ascii="Arial" w:hAnsi="Arial" w:cs="Arial"/>
          <w:sz w:val="20"/>
          <w:szCs w:val="20"/>
        </w:rPr>
      </w:pPr>
      <w:r>
        <w:rPr>
          <w:rFonts w:ascii="Arial" w:hAnsi="Arial" w:cs="Arial"/>
          <w:b/>
          <w:sz w:val="20"/>
          <w:szCs w:val="20"/>
        </w:rPr>
        <w:t xml:space="preserve">Before the start of next week’s class: </w:t>
      </w:r>
      <w:r>
        <w:rPr>
          <w:rFonts w:ascii="Arial" w:hAnsi="Arial" w:cs="Arial"/>
          <w:sz w:val="20"/>
          <w:szCs w:val="20"/>
        </w:rPr>
        <w:t>Tabulate the results of each exercise and send the</w:t>
      </w:r>
      <w:r w:rsidR="006C6EC3">
        <w:rPr>
          <w:rFonts w:ascii="Arial" w:hAnsi="Arial" w:cs="Arial"/>
          <w:sz w:val="20"/>
          <w:szCs w:val="20"/>
        </w:rPr>
        <w:t>m</w:t>
      </w:r>
      <w:r>
        <w:rPr>
          <w:rFonts w:ascii="Arial" w:hAnsi="Arial" w:cs="Arial"/>
          <w:sz w:val="20"/>
          <w:szCs w:val="20"/>
        </w:rPr>
        <w:t xml:space="preserve"> to me (</w:t>
      </w:r>
      <w:hyperlink r:id="rId4" w:history="1">
        <w:r w:rsidRPr="00506CD0">
          <w:rPr>
            <w:rStyle w:val="Hyperlink"/>
            <w:rFonts w:ascii="Arial" w:hAnsi="Arial" w:cs="Arial"/>
            <w:sz w:val="20"/>
            <w:szCs w:val="20"/>
          </w:rPr>
          <w:t>jonathan.klassen@uconn.edu</w:t>
        </w:r>
      </w:hyperlink>
      <w:r>
        <w:rPr>
          <w:rFonts w:ascii="Arial" w:hAnsi="Arial" w:cs="Arial"/>
          <w:sz w:val="20"/>
          <w:szCs w:val="20"/>
        </w:rPr>
        <w:t xml:space="preserve">) along with </w:t>
      </w:r>
      <w:r w:rsidR="001002D9">
        <w:rPr>
          <w:rFonts w:ascii="Arial" w:hAnsi="Arial" w:cs="Arial"/>
          <w:sz w:val="20"/>
          <w:szCs w:val="20"/>
        </w:rPr>
        <w:t xml:space="preserve">a short 1-2 sentence interpretation of then, plus </w:t>
      </w:r>
      <w:r>
        <w:rPr>
          <w:rFonts w:ascii="Arial" w:hAnsi="Arial" w:cs="Arial"/>
          <w:sz w:val="20"/>
          <w:szCs w:val="20"/>
        </w:rPr>
        <w:t xml:space="preserve">the exact copies of representative terminal commands that you used to answer the question, i.e., </w:t>
      </w:r>
      <w:proofErr w:type="spellStart"/>
      <w:r>
        <w:rPr>
          <w:rFonts w:ascii="Arial" w:hAnsi="Arial" w:cs="Arial"/>
          <w:sz w:val="20"/>
          <w:szCs w:val="20"/>
        </w:rPr>
        <w:t>perl</w:t>
      </w:r>
      <w:proofErr w:type="spellEnd"/>
      <w:r>
        <w:rPr>
          <w:rFonts w:ascii="Arial" w:hAnsi="Arial" w:cs="Arial"/>
          <w:sz w:val="20"/>
          <w:szCs w:val="20"/>
        </w:rPr>
        <w:t xml:space="preserve"> and/or BLAST+, sufficient for me to be able to reproduce your results. For question 2, please send your input sequence as well</w:t>
      </w:r>
      <w:r w:rsidR="001002D9">
        <w:rPr>
          <w:rFonts w:ascii="Arial" w:hAnsi="Arial" w:cs="Arial"/>
          <w:sz w:val="20"/>
          <w:szCs w:val="20"/>
        </w:rPr>
        <w:t xml:space="preserve"> and a list of the genomes that you queried it against</w:t>
      </w:r>
      <w:r>
        <w:rPr>
          <w:rFonts w:ascii="Arial" w:hAnsi="Arial" w:cs="Arial"/>
          <w:sz w:val="20"/>
          <w:szCs w:val="20"/>
        </w:rPr>
        <w:t>.</w:t>
      </w:r>
    </w:p>
    <w:p w:rsidR="00B150D4" w:rsidRDefault="00B150D4">
      <w:pPr>
        <w:rPr>
          <w:rFonts w:ascii="Arial" w:hAnsi="Arial" w:cs="Arial"/>
          <w:sz w:val="20"/>
        </w:rPr>
      </w:pPr>
      <w:r>
        <w:rPr>
          <w:rFonts w:ascii="Arial" w:hAnsi="Arial" w:cs="Arial"/>
          <w:b/>
          <w:sz w:val="20"/>
        </w:rPr>
        <w:t xml:space="preserve">Question 1: [10 marks] </w:t>
      </w:r>
      <w:r>
        <w:rPr>
          <w:rFonts w:ascii="Arial" w:hAnsi="Arial" w:cs="Arial"/>
          <w:sz w:val="20"/>
        </w:rPr>
        <w:t xml:space="preserve">Determine the number of orthologous proteins shared between our two test complete genomes, </w:t>
      </w:r>
      <w:proofErr w:type="spellStart"/>
      <w:r>
        <w:rPr>
          <w:rFonts w:ascii="Arial" w:hAnsi="Arial" w:cs="Arial"/>
          <w:sz w:val="20"/>
        </w:rPr>
        <w:t>E.coli</w:t>
      </w:r>
      <w:proofErr w:type="spellEnd"/>
      <w:r>
        <w:rPr>
          <w:rFonts w:ascii="Arial" w:hAnsi="Arial" w:cs="Arial"/>
          <w:sz w:val="20"/>
        </w:rPr>
        <w:t xml:space="preserve"> O104:H4 2009EL 2050 and </w:t>
      </w:r>
      <w:proofErr w:type="spellStart"/>
      <w:r>
        <w:rPr>
          <w:rFonts w:ascii="Arial" w:hAnsi="Arial" w:cs="Arial"/>
          <w:sz w:val="20"/>
        </w:rPr>
        <w:t>E.coli</w:t>
      </w:r>
      <w:proofErr w:type="spellEnd"/>
      <w:r>
        <w:rPr>
          <w:rFonts w:ascii="Arial" w:hAnsi="Arial" w:cs="Arial"/>
          <w:sz w:val="20"/>
        </w:rPr>
        <w:t xml:space="preserve"> O104:H4 2009EL 2071 using the RBH method, and compare this value to the number of </w:t>
      </w:r>
      <w:r w:rsidR="000755AC">
        <w:rPr>
          <w:rFonts w:ascii="Arial" w:hAnsi="Arial" w:cs="Arial"/>
          <w:sz w:val="20"/>
        </w:rPr>
        <w:t>proteins unique to each genome.</w:t>
      </w:r>
      <w:r>
        <w:rPr>
          <w:rFonts w:ascii="Arial" w:hAnsi="Arial" w:cs="Arial"/>
          <w:sz w:val="20"/>
        </w:rPr>
        <w:t xml:space="preserve"> </w:t>
      </w:r>
      <w:r w:rsidR="000755AC">
        <w:rPr>
          <w:rFonts w:ascii="Arial" w:hAnsi="Arial" w:cs="Arial"/>
          <w:sz w:val="20"/>
        </w:rPr>
        <w:t xml:space="preserve">You should consider the appropriate alignment and sequence similarity or E-value thresholds to use to identify </w:t>
      </w:r>
      <w:proofErr w:type="spellStart"/>
      <w:r w:rsidR="000755AC">
        <w:rPr>
          <w:rFonts w:ascii="Arial" w:hAnsi="Arial" w:cs="Arial"/>
          <w:sz w:val="20"/>
        </w:rPr>
        <w:t>orthologs</w:t>
      </w:r>
      <w:proofErr w:type="spellEnd"/>
      <w:r w:rsidR="000755AC">
        <w:rPr>
          <w:rFonts w:ascii="Arial" w:hAnsi="Arial" w:cs="Arial"/>
          <w:sz w:val="20"/>
        </w:rPr>
        <w:t xml:space="preserve"> between two strains belonging to the same species. </w:t>
      </w:r>
      <w:r>
        <w:rPr>
          <w:rFonts w:ascii="Arial" w:hAnsi="Arial" w:cs="Arial"/>
          <w:sz w:val="20"/>
        </w:rPr>
        <w:t xml:space="preserve">This will require that you perform two </w:t>
      </w:r>
      <w:proofErr w:type="spellStart"/>
      <w:r>
        <w:rPr>
          <w:rFonts w:ascii="Arial" w:hAnsi="Arial" w:cs="Arial"/>
          <w:sz w:val="20"/>
        </w:rPr>
        <w:t>BLASTp</w:t>
      </w:r>
      <w:proofErr w:type="spellEnd"/>
      <w:r>
        <w:rPr>
          <w:rFonts w:ascii="Arial" w:hAnsi="Arial" w:cs="Arial"/>
          <w:sz w:val="20"/>
        </w:rPr>
        <w:t xml:space="preserve"> searches using all proteins in each genome where the query genome for one search becomes the </w:t>
      </w:r>
      <w:bookmarkStart w:id="0" w:name="_GoBack"/>
      <w:bookmarkEnd w:id="0"/>
      <w:r>
        <w:rPr>
          <w:rFonts w:ascii="Arial" w:hAnsi="Arial" w:cs="Arial"/>
          <w:sz w:val="20"/>
        </w:rPr>
        <w:t>re</w:t>
      </w:r>
      <w:r w:rsidR="000755AC">
        <w:rPr>
          <w:rFonts w:ascii="Arial" w:hAnsi="Arial" w:cs="Arial"/>
          <w:sz w:val="20"/>
        </w:rPr>
        <w:t>ference genome in the other.</w:t>
      </w:r>
      <w:r>
        <w:rPr>
          <w:rFonts w:ascii="Arial" w:hAnsi="Arial" w:cs="Arial"/>
          <w:sz w:val="20"/>
        </w:rPr>
        <w:t xml:space="preserve"> You will use hashes to parse these BLAST results and to identify and count </w:t>
      </w:r>
      <w:proofErr w:type="spellStart"/>
      <w:r w:rsidR="00351616">
        <w:rPr>
          <w:rFonts w:ascii="Arial" w:hAnsi="Arial" w:cs="Arial"/>
          <w:sz w:val="20"/>
        </w:rPr>
        <w:t>orthologs</w:t>
      </w:r>
      <w:proofErr w:type="spellEnd"/>
      <w:r w:rsidR="00351616">
        <w:rPr>
          <w:rFonts w:ascii="Arial" w:hAnsi="Arial" w:cs="Arial"/>
          <w:sz w:val="20"/>
        </w:rPr>
        <w:t>.</w:t>
      </w:r>
    </w:p>
    <w:p w:rsidR="00351616" w:rsidRDefault="00351616">
      <w:pPr>
        <w:rPr>
          <w:rFonts w:ascii="Arial" w:hAnsi="Arial" w:cs="Arial"/>
          <w:sz w:val="20"/>
        </w:rPr>
      </w:pPr>
      <w:r>
        <w:rPr>
          <w:rFonts w:ascii="Arial" w:hAnsi="Arial" w:cs="Arial"/>
          <w:b/>
          <w:sz w:val="20"/>
        </w:rPr>
        <w:t xml:space="preserve">Question 2: [5 marks] </w:t>
      </w:r>
      <w:r w:rsidR="00E602A6">
        <w:rPr>
          <w:rFonts w:ascii="Arial" w:hAnsi="Arial" w:cs="Arial"/>
          <w:sz w:val="20"/>
        </w:rPr>
        <w:t xml:space="preserve">Download one or more </w:t>
      </w:r>
      <w:r w:rsidR="00432E56">
        <w:rPr>
          <w:rFonts w:ascii="Arial" w:hAnsi="Arial" w:cs="Arial"/>
          <w:sz w:val="20"/>
        </w:rPr>
        <w:t xml:space="preserve">complete </w:t>
      </w:r>
      <w:r w:rsidR="00E602A6">
        <w:rPr>
          <w:rFonts w:ascii="Arial" w:hAnsi="Arial" w:cs="Arial"/>
          <w:sz w:val="20"/>
        </w:rPr>
        <w:t xml:space="preserve">genome sequence(s) of your choice and their proteins (this can be our </w:t>
      </w:r>
      <w:proofErr w:type="spellStart"/>
      <w:r w:rsidR="00E602A6">
        <w:rPr>
          <w:rFonts w:ascii="Arial" w:hAnsi="Arial" w:cs="Arial"/>
          <w:sz w:val="20"/>
        </w:rPr>
        <w:t>E.coli</w:t>
      </w:r>
      <w:proofErr w:type="spellEnd"/>
      <w:r w:rsidR="00E602A6">
        <w:rPr>
          <w:rFonts w:ascii="Arial" w:hAnsi="Arial" w:cs="Arial"/>
          <w:sz w:val="20"/>
        </w:rPr>
        <w:t xml:space="preserve">) and search it/them for sequences belonging to a molecular parasite (e.g., transposon, </w:t>
      </w:r>
      <w:proofErr w:type="spellStart"/>
      <w:r w:rsidR="00E602A6">
        <w:rPr>
          <w:rFonts w:ascii="Arial" w:hAnsi="Arial" w:cs="Arial"/>
          <w:sz w:val="20"/>
        </w:rPr>
        <w:t>integrase</w:t>
      </w:r>
      <w:proofErr w:type="spellEnd"/>
      <w:r w:rsidR="00E602A6">
        <w:rPr>
          <w:rFonts w:ascii="Arial" w:hAnsi="Arial" w:cs="Arial"/>
          <w:sz w:val="20"/>
        </w:rPr>
        <w:t>, phage coat protein; just make sure that it infects the type of genome that you are searching). Compare the following search methods: (</w:t>
      </w:r>
      <w:proofErr w:type="spellStart"/>
      <w:r w:rsidR="00E602A6">
        <w:rPr>
          <w:rFonts w:ascii="Arial" w:hAnsi="Arial" w:cs="Arial"/>
          <w:sz w:val="20"/>
        </w:rPr>
        <w:t>i</w:t>
      </w:r>
      <w:proofErr w:type="spellEnd"/>
      <w:r w:rsidR="00E602A6">
        <w:rPr>
          <w:rFonts w:ascii="Arial" w:hAnsi="Arial" w:cs="Arial"/>
          <w:sz w:val="20"/>
        </w:rPr>
        <w:t xml:space="preserve">) </w:t>
      </w:r>
      <w:proofErr w:type="spellStart"/>
      <w:r w:rsidR="00E602A6">
        <w:rPr>
          <w:rFonts w:ascii="Arial" w:hAnsi="Arial" w:cs="Arial"/>
          <w:sz w:val="20"/>
        </w:rPr>
        <w:t>BLASTp</w:t>
      </w:r>
      <w:proofErr w:type="spellEnd"/>
      <w:r w:rsidR="00E602A6">
        <w:rPr>
          <w:rFonts w:ascii="Arial" w:hAnsi="Arial" w:cs="Arial"/>
          <w:sz w:val="20"/>
        </w:rPr>
        <w:t xml:space="preserve">; (ii) PSI-BLAST using a </w:t>
      </w:r>
      <w:proofErr w:type="spellStart"/>
      <w:r w:rsidR="00E602A6">
        <w:rPr>
          <w:rFonts w:ascii="Arial" w:hAnsi="Arial" w:cs="Arial"/>
          <w:sz w:val="20"/>
        </w:rPr>
        <w:t>pssm</w:t>
      </w:r>
      <w:proofErr w:type="spellEnd"/>
      <w:r w:rsidR="00E602A6">
        <w:rPr>
          <w:rFonts w:ascii="Arial" w:hAnsi="Arial" w:cs="Arial"/>
          <w:sz w:val="20"/>
        </w:rPr>
        <w:t xml:space="preserve"> that you constructed using NCBI’s nr database; (iii) </w:t>
      </w:r>
      <w:proofErr w:type="spellStart"/>
      <w:r w:rsidR="00E602A6">
        <w:rPr>
          <w:rFonts w:ascii="Arial" w:hAnsi="Arial" w:cs="Arial"/>
          <w:sz w:val="20"/>
        </w:rPr>
        <w:t>tBLASTn</w:t>
      </w:r>
      <w:proofErr w:type="spellEnd"/>
      <w:r w:rsidR="00E602A6">
        <w:rPr>
          <w:rFonts w:ascii="Arial" w:hAnsi="Arial" w:cs="Arial"/>
          <w:sz w:val="20"/>
        </w:rPr>
        <w:t xml:space="preserve"> using that same </w:t>
      </w:r>
      <w:proofErr w:type="spellStart"/>
      <w:r w:rsidR="00E602A6">
        <w:rPr>
          <w:rFonts w:ascii="Arial" w:hAnsi="Arial" w:cs="Arial"/>
          <w:sz w:val="20"/>
        </w:rPr>
        <w:t>pssm</w:t>
      </w:r>
      <w:proofErr w:type="spellEnd"/>
      <w:r w:rsidR="00E602A6">
        <w:rPr>
          <w:rFonts w:ascii="Arial" w:hAnsi="Arial" w:cs="Arial"/>
          <w:sz w:val="20"/>
        </w:rPr>
        <w:t>.</w:t>
      </w:r>
    </w:p>
    <w:p w:rsidR="00E602A6" w:rsidRPr="00E602A6" w:rsidRDefault="00E602A6" w:rsidP="00E602A6">
      <w:pPr>
        <w:rPr>
          <w:rFonts w:ascii="Courier New" w:hAnsi="Courier New" w:cs="Courier New"/>
          <w:sz w:val="20"/>
        </w:rPr>
      </w:pPr>
      <w:r>
        <w:rPr>
          <w:rFonts w:ascii="Arial" w:hAnsi="Arial" w:cs="Arial"/>
          <w:i/>
          <w:sz w:val="20"/>
        </w:rPr>
        <w:t xml:space="preserve">Note 1: Although I did not cover this in Monday’s lecture, </w:t>
      </w:r>
      <w:proofErr w:type="spellStart"/>
      <w:r>
        <w:rPr>
          <w:rFonts w:ascii="Arial" w:hAnsi="Arial" w:cs="Arial"/>
          <w:i/>
          <w:sz w:val="20"/>
        </w:rPr>
        <w:t>tblastn</w:t>
      </w:r>
      <w:proofErr w:type="spellEnd"/>
      <w:r>
        <w:rPr>
          <w:rFonts w:ascii="Arial" w:hAnsi="Arial" w:cs="Arial"/>
          <w:i/>
          <w:sz w:val="20"/>
        </w:rPr>
        <w:t xml:space="preserve"> is a way to search nucleotide sequences using a </w:t>
      </w:r>
      <w:proofErr w:type="spellStart"/>
      <w:r>
        <w:rPr>
          <w:rFonts w:ascii="Arial" w:hAnsi="Arial" w:cs="Arial"/>
          <w:i/>
          <w:sz w:val="20"/>
        </w:rPr>
        <w:t>pssm</w:t>
      </w:r>
      <w:proofErr w:type="spellEnd"/>
      <w:r>
        <w:rPr>
          <w:rFonts w:ascii="Arial" w:hAnsi="Arial" w:cs="Arial"/>
          <w:i/>
          <w:sz w:val="20"/>
        </w:rPr>
        <w:t xml:space="preserve">.  Note that this only works for </w:t>
      </w:r>
      <w:proofErr w:type="spellStart"/>
      <w:r>
        <w:rPr>
          <w:rFonts w:ascii="Arial" w:hAnsi="Arial" w:cs="Arial"/>
          <w:i/>
          <w:sz w:val="20"/>
        </w:rPr>
        <w:t>pssms</w:t>
      </w:r>
      <w:proofErr w:type="spellEnd"/>
      <w:r>
        <w:rPr>
          <w:rFonts w:ascii="Arial" w:hAnsi="Arial" w:cs="Arial"/>
          <w:i/>
          <w:sz w:val="20"/>
        </w:rPr>
        <w:t xml:space="preserve"> built from protein sequences, unlike HMMs that can also handle models built from nucleotide sequences. Syntax: </w:t>
      </w:r>
      <w:proofErr w:type="spellStart"/>
      <w:r w:rsidRPr="00E602A6">
        <w:rPr>
          <w:rFonts w:ascii="Courier New" w:hAnsi="Courier New" w:cs="Courier New"/>
          <w:sz w:val="20"/>
        </w:rPr>
        <w:t>tblastn</w:t>
      </w:r>
      <w:proofErr w:type="spellEnd"/>
      <w:r w:rsidRPr="00E602A6">
        <w:rPr>
          <w:rFonts w:ascii="Courier New" w:hAnsi="Courier New" w:cs="Courier New"/>
          <w:sz w:val="20"/>
        </w:rPr>
        <w:t xml:space="preserve"> -</w:t>
      </w:r>
      <w:proofErr w:type="spellStart"/>
      <w:r w:rsidRPr="00E602A6">
        <w:rPr>
          <w:rFonts w:ascii="Courier New" w:hAnsi="Courier New" w:cs="Courier New"/>
          <w:sz w:val="20"/>
        </w:rPr>
        <w:t>in_pssm</w:t>
      </w:r>
      <w:proofErr w:type="spellEnd"/>
      <w:r w:rsidRPr="00E602A6">
        <w:rPr>
          <w:rFonts w:ascii="Courier New" w:hAnsi="Courier New" w:cs="Courier New"/>
          <w:sz w:val="20"/>
        </w:rPr>
        <w:t xml:space="preserve"> integrase1.pssm -</w:t>
      </w:r>
      <w:proofErr w:type="spellStart"/>
      <w:r w:rsidRPr="00E602A6">
        <w:rPr>
          <w:rFonts w:ascii="Courier New" w:hAnsi="Courier New" w:cs="Courier New"/>
          <w:sz w:val="20"/>
        </w:rPr>
        <w:t>db</w:t>
      </w:r>
      <w:proofErr w:type="spellEnd"/>
      <w:r w:rsidRPr="00E602A6">
        <w:rPr>
          <w:rFonts w:ascii="Courier New" w:hAnsi="Courier New" w:cs="Courier New"/>
          <w:sz w:val="20"/>
        </w:rPr>
        <w:t xml:space="preserve"> </w:t>
      </w:r>
      <w:proofErr w:type="spellStart"/>
      <w:r w:rsidRPr="00E602A6">
        <w:rPr>
          <w:rFonts w:ascii="Courier New" w:hAnsi="Courier New" w:cs="Courier New"/>
          <w:sz w:val="20"/>
        </w:rPr>
        <w:t>all.fna</w:t>
      </w:r>
      <w:proofErr w:type="spellEnd"/>
      <w:r w:rsidRPr="00E602A6">
        <w:rPr>
          <w:rFonts w:ascii="Courier New" w:hAnsi="Courier New" w:cs="Courier New"/>
          <w:sz w:val="20"/>
        </w:rPr>
        <w:t xml:space="preserve"> -</w:t>
      </w:r>
      <w:proofErr w:type="spellStart"/>
      <w:r w:rsidRPr="00E602A6">
        <w:rPr>
          <w:rFonts w:ascii="Courier New" w:hAnsi="Courier New" w:cs="Courier New"/>
          <w:sz w:val="20"/>
        </w:rPr>
        <w:t>evalue</w:t>
      </w:r>
      <w:proofErr w:type="spellEnd"/>
      <w:r w:rsidRPr="00E602A6">
        <w:rPr>
          <w:rFonts w:ascii="Courier New" w:hAnsi="Courier New" w:cs="Courier New"/>
          <w:sz w:val="20"/>
        </w:rPr>
        <w:t xml:space="preserve"> 1e-5 -</w:t>
      </w:r>
      <w:proofErr w:type="spellStart"/>
      <w:r w:rsidRPr="00E602A6">
        <w:rPr>
          <w:rFonts w:ascii="Courier New" w:hAnsi="Courier New" w:cs="Courier New"/>
          <w:sz w:val="20"/>
        </w:rPr>
        <w:t>num_threads</w:t>
      </w:r>
      <w:proofErr w:type="spellEnd"/>
      <w:r w:rsidRPr="00E602A6">
        <w:rPr>
          <w:rFonts w:ascii="Courier New" w:hAnsi="Courier New" w:cs="Courier New"/>
          <w:sz w:val="20"/>
        </w:rPr>
        <w:t xml:space="preserve"> 2 -out </w:t>
      </w:r>
      <w:proofErr w:type="spellStart"/>
      <w:r w:rsidRPr="00E602A6">
        <w:rPr>
          <w:rFonts w:ascii="Courier New" w:hAnsi="Courier New" w:cs="Courier New"/>
          <w:sz w:val="20"/>
        </w:rPr>
        <w:t>psitblastn.out</w:t>
      </w:r>
      <w:proofErr w:type="spellEnd"/>
      <w:r w:rsidRPr="00E602A6">
        <w:rPr>
          <w:rFonts w:ascii="Courier New" w:hAnsi="Courier New" w:cs="Courier New"/>
          <w:sz w:val="20"/>
        </w:rPr>
        <w:t xml:space="preserve"> -</w:t>
      </w:r>
      <w:proofErr w:type="spellStart"/>
      <w:r w:rsidRPr="00E602A6">
        <w:rPr>
          <w:rFonts w:ascii="Courier New" w:hAnsi="Courier New" w:cs="Courier New"/>
          <w:sz w:val="20"/>
        </w:rPr>
        <w:t>outfmt</w:t>
      </w:r>
      <w:proofErr w:type="spellEnd"/>
      <w:r w:rsidRPr="00E602A6">
        <w:rPr>
          <w:rFonts w:ascii="Courier New" w:hAnsi="Courier New" w:cs="Courier New"/>
          <w:sz w:val="20"/>
        </w:rPr>
        <w:t xml:space="preserve"> 6 -</w:t>
      </w:r>
      <w:proofErr w:type="spellStart"/>
      <w:r w:rsidRPr="00E602A6">
        <w:rPr>
          <w:rFonts w:ascii="Courier New" w:hAnsi="Courier New" w:cs="Courier New"/>
          <w:sz w:val="20"/>
        </w:rPr>
        <w:t>comp_based_stats</w:t>
      </w:r>
      <w:proofErr w:type="spellEnd"/>
      <w:r w:rsidRPr="00E602A6">
        <w:rPr>
          <w:rFonts w:ascii="Courier New" w:hAnsi="Courier New" w:cs="Courier New"/>
          <w:sz w:val="20"/>
        </w:rPr>
        <w:t xml:space="preserve"> 1</w:t>
      </w:r>
    </w:p>
    <w:p w:rsidR="00E602A6" w:rsidRDefault="00E602A6">
      <w:pPr>
        <w:rPr>
          <w:rFonts w:ascii="Arial" w:hAnsi="Arial" w:cs="Arial"/>
          <w:i/>
          <w:sz w:val="20"/>
        </w:rPr>
      </w:pPr>
      <w:r>
        <w:rPr>
          <w:rFonts w:ascii="Arial" w:hAnsi="Arial" w:cs="Arial"/>
          <w:i/>
          <w:sz w:val="20"/>
        </w:rPr>
        <w:t xml:space="preserve">Note 2: Note the </w:t>
      </w:r>
      <w:r w:rsidRPr="007A5036">
        <w:rPr>
          <w:rFonts w:ascii="Courier New" w:hAnsi="Courier New" w:cs="Courier New"/>
          <w:sz w:val="20"/>
        </w:rPr>
        <w:t>–</w:t>
      </w:r>
      <w:proofErr w:type="spellStart"/>
      <w:r w:rsidRPr="007A5036">
        <w:rPr>
          <w:rFonts w:ascii="Courier New" w:hAnsi="Courier New" w:cs="Courier New"/>
          <w:sz w:val="20"/>
        </w:rPr>
        <w:t>num_threads</w:t>
      </w:r>
      <w:proofErr w:type="spellEnd"/>
      <w:r>
        <w:rPr>
          <w:rFonts w:ascii="Arial" w:hAnsi="Arial" w:cs="Arial"/>
          <w:i/>
          <w:sz w:val="20"/>
        </w:rPr>
        <w:t xml:space="preserve"> flag in the above example. This parallelizes the BLAST algorithm to distribute its computations over multiple nodes, very useful in practice.</w:t>
      </w:r>
    </w:p>
    <w:p w:rsidR="00E602A6" w:rsidRPr="00E602A6" w:rsidRDefault="00E602A6">
      <w:pPr>
        <w:rPr>
          <w:rFonts w:ascii="Arial" w:hAnsi="Arial" w:cs="Arial"/>
          <w:i/>
          <w:sz w:val="20"/>
        </w:rPr>
      </w:pPr>
      <w:r>
        <w:rPr>
          <w:rFonts w:ascii="Arial" w:hAnsi="Arial" w:cs="Arial"/>
          <w:i/>
          <w:sz w:val="20"/>
        </w:rPr>
        <w:t xml:space="preserve">Note 3: Also note the </w:t>
      </w:r>
      <w:r w:rsidRPr="007A5036">
        <w:rPr>
          <w:rFonts w:ascii="Courier New" w:hAnsi="Courier New" w:cs="Courier New"/>
          <w:sz w:val="20"/>
        </w:rPr>
        <w:t>–</w:t>
      </w:r>
      <w:proofErr w:type="spellStart"/>
      <w:r w:rsidRPr="007A5036">
        <w:rPr>
          <w:rFonts w:ascii="Courier New" w:hAnsi="Courier New" w:cs="Courier New"/>
          <w:sz w:val="20"/>
        </w:rPr>
        <w:t>outfmt</w:t>
      </w:r>
      <w:proofErr w:type="spellEnd"/>
      <w:r w:rsidRPr="007A5036">
        <w:rPr>
          <w:rFonts w:ascii="Courier New" w:hAnsi="Courier New" w:cs="Courier New"/>
          <w:sz w:val="20"/>
        </w:rPr>
        <w:t xml:space="preserve"> 6</w:t>
      </w:r>
      <w:r>
        <w:rPr>
          <w:rFonts w:ascii="Arial" w:hAnsi="Arial" w:cs="Arial"/>
          <w:i/>
          <w:sz w:val="20"/>
        </w:rPr>
        <w:t xml:space="preserve"> above, which gives you the same table as </w:t>
      </w:r>
      <w:r w:rsidRPr="007A5036">
        <w:rPr>
          <w:rFonts w:ascii="Courier New" w:hAnsi="Courier New" w:cs="Courier New"/>
          <w:sz w:val="20"/>
        </w:rPr>
        <w:t>–</w:t>
      </w:r>
      <w:proofErr w:type="spellStart"/>
      <w:r w:rsidRPr="007A5036">
        <w:rPr>
          <w:rFonts w:ascii="Courier New" w:hAnsi="Courier New" w:cs="Courier New"/>
          <w:sz w:val="20"/>
        </w:rPr>
        <w:t>outfmt</w:t>
      </w:r>
      <w:proofErr w:type="spellEnd"/>
      <w:r w:rsidRPr="007A5036">
        <w:rPr>
          <w:rFonts w:ascii="Courier New" w:hAnsi="Courier New" w:cs="Courier New"/>
          <w:sz w:val="20"/>
        </w:rPr>
        <w:t xml:space="preserve"> 7</w:t>
      </w:r>
      <w:r>
        <w:rPr>
          <w:rFonts w:ascii="Arial" w:hAnsi="Arial" w:cs="Arial"/>
          <w:i/>
          <w:sz w:val="20"/>
        </w:rPr>
        <w:t xml:space="preserve"> like we used last week but without the table headers and comment lines.  This lets you count hit directly from the terminal using the “</w:t>
      </w:r>
      <w:proofErr w:type="spellStart"/>
      <w:r w:rsidRPr="007A5036">
        <w:rPr>
          <w:rFonts w:ascii="Courier New" w:hAnsi="Courier New" w:cs="Courier New"/>
          <w:sz w:val="20"/>
        </w:rPr>
        <w:t>wc</w:t>
      </w:r>
      <w:proofErr w:type="spellEnd"/>
      <w:r>
        <w:rPr>
          <w:rFonts w:ascii="Arial" w:hAnsi="Arial" w:cs="Arial"/>
          <w:i/>
          <w:sz w:val="20"/>
        </w:rPr>
        <w:t>” (word count</w:t>
      </w:r>
      <w:r w:rsidR="007A5036">
        <w:rPr>
          <w:rFonts w:ascii="Arial" w:hAnsi="Arial" w:cs="Arial"/>
          <w:i/>
          <w:sz w:val="20"/>
        </w:rPr>
        <w:t>) command. Using “</w:t>
      </w:r>
      <w:proofErr w:type="spellStart"/>
      <w:proofErr w:type="gramStart"/>
      <w:r w:rsidR="007A5036" w:rsidRPr="007A5036">
        <w:rPr>
          <w:rFonts w:ascii="Courier New" w:hAnsi="Courier New" w:cs="Courier New"/>
          <w:sz w:val="20"/>
        </w:rPr>
        <w:t>wc</w:t>
      </w:r>
      <w:proofErr w:type="spellEnd"/>
      <w:proofErr w:type="gramEnd"/>
      <w:r w:rsidR="007A5036" w:rsidRPr="007A5036">
        <w:rPr>
          <w:rFonts w:ascii="Courier New" w:hAnsi="Courier New" w:cs="Courier New"/>
          <w:sz w:val="20"/>
        </w:rPr>
        <w:t xml:space="preserve"> –l</w:t>
      </w:r>
      <w:r w:rsidR="007A5036">
        <w:rPr>
          <w:rFonts w:ascii="Arial" w:hAnsi="Arial" w:cs="Arial"/>
          <w:i/>
          <w:sz w:val="20"/>
        </w:rPr>
        <w:t>” just prints the number of lines in your file.</w:t>
      </w:r>
    </w:p>
    <w:p w:rsidR="00B150D4" w:rsidRPr="00B150D4" w:rsidRDefault="00B150D4">
      <w:pPr>
        <w:rPr>
          <w:rFonts w:ascii="Arial" w:hAnsi="Arial" w:cs="Arial"/>
          <w:sz w:val="20"/>
        </w:rPr>
      </w:pPr>
    </w:p>
    <w:p w:rsidR="00AF132C" w:rsidRDefault="00AF132C"/>
    <w:sectPr w:rsidR="00AF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2C"/>
    <w:rsid w:val="000755AC"/>
    <w:rsid w:val="00083798"/>
    <w:rsid w:val="001002D9"/>
    <w:rsid w:val="00351616"/>
    <w:rsid w:val="003D7C5E"/>
    <w:rsid w:val="00432E56"/>
    <w:rsid w:val="006C6EC3"/>
    <w:rsid w:val="007A5036"/>
    <w:rsid w:val="00963951"/>
    <w:rsid w:val="00AF132C"/>
    <w:rsid w:val="00B150D4"/>
    <w:rsid w:val="00E6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993E1-CA3E-4BA1-80C8-962F2FA2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25744">
      <w:bodyDiv w:val="1"/>
      <w:marLeft w:val="0"/>
      <w:marRight w:val="0"/>
      <w:marTop w:val="0"/>
      <w:marBottom w:val="0"/>
      <w:divBdr>
        <w:top w:val="none" w:sz="0" w:space="0" w:color="auto"/>
        <w:left w:val="none" w:sz="0" w:space="0" w:color="auto"/>
        <w:bottom w:val="none" w:sz="0" w:space="0" w:color="auto"/>
        <w:right w:val="none" w:sz="0" w:space="0" w:color="auto"/>
      </w:divBdr>
    </w:div>
    <w:div w:id="1643072660">
      <w:bodyDiv w:val="1"/>
      <w:marLeft w:val="0"/>
      <w:marRight w:val="0"/>
      <w:marTop w:val="0"/>
      <w:marBottom w:val="0"/>
      <w:divBdr>
        <w:top w:val="none" w:sz="0" w:space="0" w:color="auto"/>
        <w:left w:val="none" w:sz="0" w:space="0" w:color="auto"/>
        <w:bottom w:val="none" w:sz="0" w:space="0" w:color="auto"/>
        <w:right w:val="none" w:sz="0" w:space="0" w:color="auto"/>
      </w:divBdr>
    </w:div>
    <w:div w:id="18420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than.klasse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cp:revision>
  <dcterms:created xsi:type="dcterms:W3CDTF">2014-02-18T20:37:00Z</dcterms:created>
  <dcterms:modified xsi:type="dcterms:W3CDTF">2014-02-19T17:10:00Z</dcterms:modified>
</cp:coreProperties>
</file>